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0A4C" w14:textId="46DCF99C" w:rsidR="00D120E2" w:rsidRDefault="006A3030" w:rsidP="00D2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ОФОРМЛЕНИЯ ТЕЗИСОВ НА ВСЕРОССИЙСКУЮ КОНФЕРЕНЦИЮ ПО НАНОМАТЕРИАЛАМ </w:t>
      </w:r>
    </w:p>
    <w:p w14:paraId="79CED0E9" w14:textId="77777777" w:rsidR="00977941" w:rsidRPr="00EC6390" w:rsidRDefault="00977941" w:rsidP="008227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И.И. Иванов</w:t>
      </w:r>
      <w:r w:rsidR="00FA0BA6" w:rsidRPr="00EC639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 xml:space="preserve"> 1</w:t>
      </w:r>
      <w:r w:rsidR="00B35F48" w:rsidRPr="00EC63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FA0BA6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П.П. Петров</w:t>
      </w:r>
      <w:r w:rsidR="00FA0BA6" w:rsidRPr="00EC63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2</w:t>
      </w:r>
      <w:r w:rsidR="00FA0BA6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С.С. Сидоров</w:t>
      </w:r>
      <w:r w:rsidR="00FA0BA6" w:rsidRPr="00EC63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1,2</w:t>
      </w:r>
    </w:p>
    <w:p w14:paraId="0E31698B" w14:textId="2EFFBE69" w:rsidR="00FA0BA6" w:rsidRPr="00EC6390" w:rsidRDefault="00FA0BA6" w:rsidP="00D230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1 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Институт металлургии и материаловедения им. А.А. Байкова </w:t>
      </w:r>
      <w:r w:rsidR="00822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Российской академии наук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B35F48"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Москва, Россия</w:t>
      </w:r>
    </w:p>
    <w:p w14:paraId="18AAA662" w14:textId="1265B7A3" w:rsidR="00D230EF" w:rsidRPr="00EC6390" w:rsidRDefault="00B35F48" w:rsidP="00D230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</w:t>
      </w:r>
      <w:r w:rsidR="00822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В. Ломоносова</w:t>
      </w:r>
      <w:r w:rsidR="0082276E" w:rsidRPr="00822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22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Москва, Россия</w:t>
      </w:r>
    </w:p>
    <w:p w14:paraId="65BDA982" w14:textId="77777777" w:rsidR="00777254" w:rsidRPr="0083481D" w:rsidRDefault="00777254" w:rsidP="0082276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83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ivanov</w:t>
      </w:r>
      <w:r w:rsidRPr="0083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83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</w:p>
    <w:p w14:paraId="43A4929F" w14:textId="4F939C5A" w:rsidR="00502FCC" w:rsidRPr="00EC6390" w:rsidRDefault="00D120E2" w:rsidP="00502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языке, не более </w:t>
      </w:r>
      <w:r w:rsidR="00740D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B46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680C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А4, должны быть набраны в редакторе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Word, шрифт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Roman, размер 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12,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интервал 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красная строка 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см, выравнивание текста </w:t>
      </w:r>
      <w:r w:rsidR="00D230EF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ширине. </w:t>
      </w:r>
      <w:r w:rsidR="00502FCC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печатается по центру заглавными буквами жирным шрифтом, далее Ф.И.О. автора(ов) – обычным шрифтом, а название организации, страна, адрес электронной почты автора(ов) – курсивом. Параметры страницы </w:t>
      </w:r>
      <w:r w:rsidR="00502F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2FCC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сверху, снизу, слева и справа по 2 см, ориентация страниц </w:t>
      </w:r>
      <w:r w:rsidR="00502F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2FCC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книжная.</w:t>
      </w:r>
    </w:p>
    <w:p w14:paraId="1B99AC84" w14:textId="77777777" w:rsidR="00AB77EA" w:rsidRPr="002E05C6" w:rsidRDefault="00D120E2" w:rsidP="00D2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и таблицы включа</w:t>
      </w:r>
      <w:r w:rsidR="00977941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 в виде рисунков (jpg). </w:t>
      </w:r>
      <w:r w:rsidR="00736F4E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Упоминания рисунков и таблиц в тексте приводятся до их появления (Рис</w:t>
      </w:r>
      <w:r w:rsidR="00DF4A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унок</w:t>
      </w:r>
      <w:r w:rsidR="00736F4E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Таблица 1)</w:t>
      </w:r>
      <w:r w:rsidR="002E05C6" w:rsidRPr="002E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литературу приводятся в тексте в квадратных скобках </w:t>
      </w:r>
      <w:r w:rsidR="002E0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[1</w:t>
      </w:r>
      <w:r w:rsidR="002E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0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2]</w:t>
      </w:r>
      <w:r w:rsidR="002E0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7BF3C1" w14:textId="77777777" w:rsidR="00736F4E" w:rsidRDefault="00736F4E" w:rsidP="00D2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07"/>
      </w:tblGrid>
      <w:tr w:rsidR="00994E1A" w14:paraId="5CF886AF" w14:textId="77777777" w:rsidTr="0082276E">
        <w:trPr>
          <w:trHeight w:val="2792"/>
          <w:jc w:val="center"/>
        </w:trPr>
        <w:tc>
          <w:tcPr>
            <w:tcW w:w="3239" w:type="dxa"/>
          </w:tcPr>
          <w:p w14:paraId="3B432EF8" w14:textId="77777777" w:rsidR="00994E1A" w:rsidRDefault="00994E1A" w:rsidP="00994E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F1B275" wp14:editId="0458212E">
                  <wp:extent cx="1709501" cy="1692000"/>
                  <wp:effectExtent l="19050" t="0" r="4999" b="0"/>
                  <wp:docPr id="7183" name="Рисунок 7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501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1B6DC3AD" w14:textId="77777777" w:rsidR="00994E1A" w:rsidRDefault="00994E1A" w:rsidP="0099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FD8527" wp14:editId="6FE9FFC8">
                  <wp:extent cx="1692000" cy="1686986"/>
                  <wp:effectExtent l="19050" t="0" r="3450" b="0"/>
                  <wp:docPr id="2" name="Рисунок 1" descr="E:\Zinc\1 Результаты\КВД\Zn-1Mg-0.1Ca\View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Zinc\1 Результаты\КВД\Zn-1Mg-0.1Ca\View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686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E1A" w14:paraId="25C5A1CA" w14:textId="77777777" w:rsidTr="0082276E">
        <w:trPr>
          <w:trHeight w:val="282"/>
          <w:jc w:val="center"/>
        </w:trPr>
        <w:tc>
          <w:tcPr>
            <w:tcW w:w="3239" w:type="dxa"/>
          </w:tcPr>
          <w:p w14:paraId="4553C250" w14:textId="77777777" w:rsidR="00994E1A" w:rsidRPr="00994E1A" w:rsidRDefault="00994E1A" w:rsidP="00994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07" w:type="dxa"/>
          </w:tcPr>
          <w:p w14:paraId="39524FA1" w14:textId="77777777" w:rsidR="00994E1A" w:rsidRPr="00994E1A" w:rsidRDefault="00994E1A" w:rsidP="00994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14:paraId="29DC951B" w14:textId="77777777" w:rsidR="00AB77EA" w:rsidRPr="00EC6390" w:rsidRDefault="00AB77EA" w:rsidP="0099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Структура исследуемого сплава</w:t>
      </w:r>
      <w:r w:rsidR="00D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83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</w:t>
      </w:r>
      <w:r w:rsidR="00D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r w:rsidR="0083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(б)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деформации</w:t>
      </w:r>
    </w:p>
    <w:p w14:paraId="0E50F4AB" w14:textId="77777777" w:rsidR="00AB77EA" w:rsidRPr="00EC6390" w:rsidRDefault="00AB77EA" w:rsidP="00D2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6FF04" w14:textId="77777777" w:rsidR="00EC6390" w:rsidRDefault="00EC6390" w:rsidP="00D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свойства иссле</w:t>
      </w:r>
      <w:r w:rsidR="0035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дуемого сплава </w:t>
      </w:r>
      <w:r w:rsidR="0083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и </w:t>
      </w:r>
      <w:r w:rsidR="00356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деформации</w:t>
      </w:r>
    </w:p>
    <w:p w14:paraId="37320D74" w14:textId="77777777" w:rsidR="00502FCC" w:rsidRPr="00EC6390" w:rsidRDefault="00502FCC" w:rsidP="00EC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69AF5" wp14:editId="3B739A39">
            <wp:extent cx="6264000" cy="562200"/>
            <wp:effectExtent l="19050" t="0" r="34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5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D9DA9" w14:textId="77777777" w:rsidR="00736F4E" w:rsidRPr="00EC6390" w:rsidRDefault="00736F4E" w:rsidP="0082276E">
      <w:pPr>
        <w:spacing w:before="120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Формульные выражения выполняются в «Редакторе формул» (Equation Editor)</w:t>
      </w:r>
      <w:r w:rsidR="0050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(1):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364B23" w14:textId="77777777" w:rsidR="00736F4E" w:rsidRDefault="00736F4E" w:rsidP="0082276E">
      <w:pPr>
        <w:spacing w:before="120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D6989" w14:textId="77777777" w:rsidR="00A35E1D" w:rsidRPr="0083481D" w:rsidRDefault="00680CFF" w:rsidP="00A35E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-1/2</m:t>
            </m:r>
          </m:sup>
        </m:sSup>
      </m:oMath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  <w:r w:rsidR="00A35E1D" w:rsidRPr="008348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1F69539" w14:textId="77777777" w:rsidR="00A35E1D" w:rsidRPr="0083481D" w:rsidRDefault="00A35E1D" w:rsidP="00A35E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6720" w14:textId="77777777" w:rsidR="00DB0042" w:rsidRPr="00A35E1D" w:rsidRDefault="00DB0042" w:rsidP="00D2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E1D" w:rsidRPr="00A35E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σ</w:t>
      </w:r>
      <w:r w:rsidR="00A35E1D" w:rsidRPr="00A35E1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0</w:t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трения</w:t>
      </w:r>
      <w:r w:rsidR="00DD750A" w:rsidRPr="00DD7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E1D" w:rsidRPr="00A35E1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</w:t>
      </w:r>
      <w:r w:rsidR="00A35E1D" w:rsidRPr="00A35E1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T</w:t>
      </w:r>
      <w:r w:rsidR="00A35E1D" w:rsidRPr="00A35E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константа текучести,</w:t>
      </w:r>
      <w:r w:rsidR="00A35E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5E1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="00A35E1D" w:rsidRPr="00A35E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D7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зерна</w:t>
      </w:r>
      <w:r w:rsidR="00A35E1D" w:rsidRPr="00A35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CC1209" w14:textId="77777777" w:rsidR="00D120E2" w:rsidRDefault="00D120E2" w:rsidP="00D2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текстового файла должно содержать фамилию и инициалы докладчика, например: Иванов_ВМ.doc.</w:t>
      </w:r>
      <w:r w:rsidR="00777254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России необходимо в обязательном порядке прислать графический файл с копией разрешения на публикацию (Иванов_ВМ.jpg). Оригиналы разрешений на публикацию (только для граждан России) необходимо выслать по почте: 119334, Россия, Москва, Ленинский проспект 49, ИМЕТ РАН, Лаб.</w:t>
      </w:r>
      <w:r w:rsidR="0083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№18, </w:t>
      </w:r>
      <w:r w:rsidR="00DD750A" w:rsidRPr="00E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="00834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75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Рыбальченко.</w:t>
      </w:r>
    </w:p>
    <w:p w14:paraId="48C50516" w14:textId="77777777" w:rsidR="00DD750A" w:rsidRDefault="00DD750A" w:rsidP="0082276E">
      <w:pPr>
        <w:spacing w:before="120" w:after="120" w:line="240" w:lineRule="auto"/>
        <w:ind w:firstLine="562"/>
        <w:jc w:val="both"/>
        <w:rPr>
          <w:rFonts w:ascii="Times New Roman" w:hAnsi="Times New Roman"/>
          <w:i/>
          <w:sz w:val="24"/>
          <w:szCs w:val="24"/>
        </w:rPr>
      </w:pPr>
      <w:r w:rsidRPr="00BC3606">
        <w:rPr>
          <w:rFonts w:ascii="Times New Roman" w:eastAsia="Calibri" w:hAnsi="Times New Roman" w:cs="Times New Roman"/>
          <w:i/>
          <w:sz w:val="24"/>
          <w:szCs w:val="24"/>
        </w:rPr>
        <w:t xml:space="preserve">Исследование проведено при финансовой поддержке гранта РНФ № </w:t>
      </w:r>
      <w:r>
        <w:rPr>
          <w:rFonts w:ascii="Times New Roman" w:hAnsi="Times New Roman"/>
          <w:i/>
          <w:sz w:val="24"/>
          <w:szCs w:val="24"/>
        </w:rPr>
        <w:t>хх</w:t>
      </w:r>
      <w:r w:rsidRPr="00BC3606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хх</w:t>
      </w:r>
      <w:r w:rsidRPr="00BC3606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ххххх.</w:t>
      </w:r>
    </w:p>
    <w:p w14:paraId="2865B57E" w14:textId="77777777" w:rsidR="00DD750A" w:rsidRPr="0082276E" w:rsidRDefault="00DD750A" w:rsidP="00D230E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76E">
        <w:rPr>
          <w:rFonts w:ascii="Times New Roman" w:hAnsi="Times New Roman"/>
          <w:bCs/>
          <w:sz w:val="24"/>
          <w:szCs w:val="24"/>
        </w:rPr>
        <w:t xml:space="preserve">Список используемой литературы: </w:t>
      </w:r>
    </w:p>
    <w:p w14:paraId="60F06469" w14:textId="378369AD" w:rsidR="00DD750A" w:rsidRPr="002E05C6" w:rsidRDefault="006A3030" w:rsidP="006A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C6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2E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5C6" w:rsidRPr="002E05C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Новиков. Теория термической обработки металлов. М.: Металлургия, 1974 г.</w:t>
      </w:r>
    </w:p>
    <w:p w14:paraId="0148EE7C" w14:textId="77777777" w:rsidR="00DB0042" w:rsidRPr="006A3030" w:rsidRDefault="006A3030" w:rsidP="006A3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3030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Pr="006A3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H.F.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3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Li, X.H.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3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Xie, Y.F.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3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Zheng et al. // Sci. </w:t>
      </w:r>
      <w:r w:rsidRPr="0082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Rep. 2015. V. 5. #10719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sectPr w:rsidR="00DB0042" w:rsidRPr="006A3030" w:rsidSect="00D230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0B1B"/>
    <w:multiLevelType w:val="hybridMultilevel"/>
    <w:tmpl w:val="B7944322"/>
    <w:lvl w:ilvl="0" w:tplc="9BA23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E2"/>
    <w:rsid w:val="002E05C6"/>
    <w:rsid w:val="00356BAC"/>
    <w:rsid w:val="00502FCC"/>
    <w:rsid w:val="00590392"/>
    <w:rsid w:val="0067234B"/>
    <w:rsid w:val="00680CFF"/>
    <w:rsid w:val="006A3030"/>
    <w:rsid w:val="00733DAE"/>
    <w:rsid w:val="00736F4E"/>
    <w:rsid w:val="00740D17"/>
    <w:rsid w:val="00777254"/>
    <w:rsid w:val="0082276E"/>
    <w:rsid w:val="0083481D"/>
    <w:rsid w:val="00857FDC"/>
    <w:rsid w:val="00901A40"/>
    <w:rsid w:val="00977941"/>
    <w:rsid w:val="009934A5"/>
    <w:rsid w:val="00994E1A"/>
    <w:rsid w:val="00A35E1D"/>
    <w:rsid w:val="00AB77EA"/>
    <w:rsid w:val="00B35F48"/>
    <w:rsid w:val="00B46BF8"/>
    <w:rsid w:val="00CD6CB2"/>
    <w:rsid w:val="00CF3BE5"/>
    <w:rsid w:val="00D120E2"/>
    <w:rsid w:val="00D230EF"/>
    <w:rsid w:val="00DB0042"/>
    <w:rsid w:val="00DD750A"/>
    <w:rsid w:val="00DF4A8D"/>
    <w:rsid w:val="00EA112F"/>
    <w:rsid w:val="00EC6390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AE3B"/>
  <w15:docId w15:val="{C275D832-5CDC-4A7A-95F6-E426DEE2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40"/>
  </w:style>
  <w:style w:type="paragraph" w:styleId="Heading2">
    <w:name w:val="heading 2"/>
    <w:basedOn w:val="Normal"/>
    <w:link w:val="Heading2Char"/>
    <w:uiPriority w:val="9"/>
    <w:qFormat/>
    <w:rsid w:val="00D1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0042"/>
    <w:rPr>
      <w:color w:val="808080"/>
    </w:rPr>
  </w:style>
  <w:style w:type="paragraph" w:styleId="ListParagraph">
    <w:name w:val="List Paragraph"/>
    <w:basedOn w:val="Normal"/>
    <w:uiPriority w:val="34"/>
    <w:qFormat/>
    <w:rsid w:val="006A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Olga</cp:lastModifiedBy>
  <cp:revision>11</cp:revision>
  <dcterms:created xsi:type="dcterms:W3CDTF">2022-11-21T13:50:00Z</dcterms:created>
  <dcterms:modified xsi:type="dcterms:W3CDTF">2023-08-28T08:13:00Z</dcterms:modified>
</cp:coreProperties>
</file>